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FF697B" w:rsidRDefault="008C472E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8.WEEK</w:t>
      </w:r>
      <w:proofErr w:type="gramEnd"/>
      <w:r>
        <w:rPr>
          <w:b/>
          <w:sz w:val="24"/>
          <w:szCs w:val="24"/>
        </w:rPr>
        <w:t>: RADIOLOGY OF ABDOMEN</w:t>
      </w:r>
    </w:p>
    <w:p w14:paraId="00000002" w14:textId="77777777" w:rsidR="00FF697B" w:rsidRDefault="00FF697B">
      <w:pPr>
        <w:rPr>
          <w:b/>
          <w:sz w:val="24"/>
          <w:szCs w:val="24"/>
        </w:rPr>
      </w:pPr>
    </w:p>
    <w:p w14:paraId="00000007" w14:textId="77777777" w:rsidR="00FF697B" w:rsidRDefault="008C472E">
      <w:pPr>
        <w:numPr>
          <w:ilvl w:val="0"/>
          <w:numId w:val="1"/>
        </w:numPr>
      </w:pPr>
      <w:r>
        <w:t>Radiological features of achalasia - explain.</w:t>
      </w:r>
    </w:p>
    <w:p w14:paraId="00000008" w14:textId="77777777" w:rsidR="00FF697B" w:rsidRDefault="008C472E">
      <w:pPr>
        <w:numPr>
          <w:ilvl w:val="0"/>
          <w:numId w:val="1"/>
        </w:numPr>
      </w:pPr>
      <w:r>
        <w:t xml:space="preserve">What are esophageal </w:t>
      </w:r>
      <w:proofErr w:type="spellStart"/>
      <w:r>
        <w:t>varices</w:t>
      </w:r>
      <w:proofErr w:type="spellEnd"/>
      <w:r>
        <w:t>?</w:t>
      </w:r>
    </w:p>
    <w:p w14:paraId="0000000A" w14:textId="77777777" w:rsidR="00FF697B" w:rsidRDefault="008C472E">
      <w:pPr>
        <w:numPr>
          <w:ilvl w:val="0"/>
          <w:numId w:val="1"/>
        </w:numPr>
      </w:pPr>
      <w:r>
        <w:t>Does the colon have a digestive function?</w:t>
      </w:r>
    </w:p>
    <w:p w14:paraId="0000000B" w14:textId="77777777" w:rsidR="00FF697B" w:rsidRDefault="008C472E">
      <w:pPr>
        <w:numPr>
          <w:ilvl w:val="0"/>
          <w:numId w:val="1"/>
        </w:numPr>
      </w:pPr>
      <w:r>
        <w:t>Radiological features of esophageal carcinoma – explain.</w:t>
      </w:r>
    </w:p>
    <w:p w14:paraId="0000000C" w14:textId="77777777" w:rsidR="00FF697B" w:rsidRDefault="008C472E">
      <w:pPr>
        <w:numPr>
          <w:ilvl w:val="0"/>
          <w:numId w:val="1"/>
        </w:numPr>
      </w:pPr>
      <w:r>
        <w:t xml:space="preserve">What is </w:t>
      </w:r>
      <w:proofErr w:type="spellStart"/>
      <w:r>
        <w:t>Zenker’s</w:t>
      </w:r>
      <w:proofErr w:type="spellEnd"/>
      <w:r>
        <w:t xml:space="preserve"> diverticulum?</w:t>
      </w:r>
    </w:p>
    <w:p w14:paraId="0000000D" w14:textId="77777777" w:rsidR="00FF697B" w:rsidRDefault="008C472E">
      <w:pPr>
        <w:numPr>
          <w:ilvl w:val="0"/>
          <w:numId w:val="1"/>
        </w:numPr>
      </w:pPr>
      <w:r>
        <w:t>What are the complications of gastric ulc</w:t>
      </w:r>
      <w:r>
        <w:t>er?</w:t>
      </w:r>
    </w:p>
    <w:p w14:paraId="0000000E" w14:textId="77777777" w:rsidR="00FF697B" w:rsidRDefault="008C472E">
      <w:pPr>
        <w:numPr>
          <w:ilvl w:val="0"/>
          <w:numId w:val="1"/>
        </w:numPr>
      </w:pPr>
      <w:r>
        <w:t>Radiological features of gastric carcinoma on barium meal examination – explain.</w:t>
      </w:r>
    </w:p>
    <w:p w14:paraId="0000000F" w14:textId="77777777" w:rsidR="00FF697B" w:rsidRDefault="008C472E">
      <w:pPr>
        <w:numPr>
          <w:ilvl w:val="0"/>
          <w:numId w:val="1"/>
        </w:numPr>
      </w:pPr>
      <w:r>
        <w:t>Differences between benign and malignant gastric ulcer – explain.</w:t>
      </w:r>
    </w:p>
    <w:p w14:paraId="00000011" w14:textId="77777777" w:rsidR="00FF697B" w:rsidRDefault="008C472E">
      <w:pPr>
        <w:numPr>
          <w:ilvl w:val="0"/>
          <w:numId w:val="1"/>
        </w:numPr>
      </w:pPr>
      <w:bookmarkStart w:id="0" w:name="_GoBack"/>
      <w:bookmarkEnd w:id="0"/>
      <w:r>
        <w:t>Tell something about upper gastrointestinal bleeding.</w:t>
      </w:r>
    </w:p>
    <w:p w14:paraId="00000012" w14:textId="77777777" w:rsidR="00FF697B" w:rsidRDefault="008C472E">
      <w:pPr>
        <w:numPr>
          <w:ilvl w:val="0"/>
          <w:numId w:val="1"/>
        </w:numPr>
      </w:pPr>
      <w:r>
        <w:t>The usual in</w:t>
      </w:r>
      <w:r>
        <w:t>dications for investigation of the small intestine are?</w:t>
      </w:r>
    </w:p>
    <w:p w14:paraId="00000013" w14:textId="77777777" w:rsidR="00FF697B" w:rsidRDefault="008C472E">
      <w:pPr>
        <w:numPr>
          <w:ilvl w:val="0"/>
          <w:numId w:val="1"/>
        </w:numPr>
      </w:pPr>
      <w:r>
        <w:t xml:space="preserve">Explain radiological approach to </w:t>
      </w:r>
      <w:proofErr w:type="spellStart"/>
      <w:r>
        <w:t>Crohn</w:t>
      </w:r>
      <w:proofErr w:type="spellEnd"/>
      <w:r>
        <w:t>’ disease.</w:t>
      </w:r>
    </w:p>
    <w:p w14:paraId="00000014" w14:textId="77777777" w:rsidR="00FF697B" w:rsidRDefault="008C472E">
      <w:pPr>
        <w:numPr>
          <w:ilvl w:val="0"/>
          <w:numId w:val="1"/>
        </w:numPr>
      </w:pPr>
      <w:r>
        <w:t>What is the best radiological modality for small bowel examination?</w:t>
      </w:r>
    </w:p>
    <w:p w14:paraId="00000015" w14:textId="77777777" w:rsidR="00FF697B" w:rsidRDefault="008C472E">
      <w:pPr>
        <w:numPr>
          <w:ilvl w:val="0"/>
          <w:numId w:val="1"/>
        </w:numPr>
      </w:pPr>
      <w:r>
        <w:t>Which are the most common disorders of the colon?</w:t>
      </w:r>
    </w:p>
    <w:p w14:paraId="00000016" w14:textId="77777777" w:rsidR="00FF697B" w:rsidRDefault="008C472E">
      <w:pPr>
        <w:numPr>
          <w:ilvl w:val="0"/>
          <w:numId w:val="1"/>
        </w:numPr>
      </w:pPr>
      <w:r>
        <w:t>The most common benign liver lesi</w:t>
      </w:r>
      <w:r>
        <w:t>ons are?</w:t>
      </w:r>
    </w:p>
    <w:p w14:paraId="00000017" w14:textId="77777777" w:rsidR="00FF697B" w:rsidRDefault="008C472E">
      <w:pPr>
        <w:numPr>
          <w:ilvl w:val="0"/>
          <w:numId w:val="1"/>
        </w:numPr>
      </w:pPr>
      <w:r>
        <w:t>The most common malignant liver lesions are?</w:t>
      </w:r>
    </w:p>
    <w:p w14:paraId="00000018" w14:textId="77777777" w:rsidR="00FF697B" w:rsidRDefault="008C472E">
      <w:pPr>
        <w:numPr>
          <w:ilvl w:val="0"/>
          <w:numId w:val="1"/>
        </w:numPr>
      </w:pPr>
      <w:r>
        <w:t>The most common diffuse liver diseases are?</w:t>
      </w:r>
    </w:p>
    <w:p w14:paraId="00000019" w14:textId="77777777" w:rsidR="00FF697B" w:rsidRDefault="008C472E">
      <w:pPr>
        <w:numPr>
          <w:ilvl w:val="0"/>
          <w:numId w:val="1"/>
        </w:numPr>
      </w:pPr>
      <w:r>
        <w:t>Explain US, CT and MRI presentation of simple cyst in abdominal organs.</w:t>
      </w:r>
    </w:p>
    <w:p w14:paraId="0000001A" w14:textId="77777777" w:rsidR="00FF697B" w:rsidRDefault="008C472E">
      <w:pPr>
        <w:numPr>
          <w:ilvl w:val="0"/>
          <w:numId w:val="1"/>
        </w:numPr>
      </w:pPr>
      <w:r>
        <w:t>Explain the appearance of hepatocellular carcinoma on contrast CT.</w:t>
      </w:r>
    </w:p>
    <w:p w14:paraId="0000001B" w14:textId="77777777" w:rsidR="00FF697B" w:rsidRDefault="008C472E">
      <w:pPr>
        <w:numPr>
          <w:ilvl w:val="0"/>
          <w:numId w:val="1"/>
        </w:numPr>
      </w:pPr>
      <w:r>
        <w:t>Explain the appeara</w:t>
      </w:r>
      <w:r>
        <w:t>nce of cirrhosis on CT.</w:t>
      </w:r>
    </w:p>
    <w:p w14:paraId="0000001C" w14:textId="77777777" w:rsidR="00FF697B" w:rsidRDefault="008C472E">
      <w:pPr>
        <w:numPr>
          <w:ilvl w:val="0"/>
          <w:numId w:val="1"/>
        </w:numPr>
      </w:pPr>
      <w:r>
        <w:t xml:space="preserve">Explain the </w:t>
      </w:r>
      <w:proofErr w:type="spellStart"/>
      <w:r>
        <w:t>ultrasonographic</w:t>
      </w:r>
      <w:proofErr w:type="spellEnd"/>
      <w:r>
        <w:t xml:space="preserve"> appearance of liver metastases </w:t>
      </w:r>
    </w:p>
    <w:p w14:paraId="0000001D" w14:textId="77777777" w:rsidR="00FF697B" w:rsidRDefault="008C472E">
      <w:pPr>
        <w:numPr>
          <w:ilvl w:val="0"/>
          <w:numId w:val="1"/>
        </w:numPr>
      </w:pPr>
      <w:r>
        <w:t>Complication of colon diverticular disease – specify.</w:t>
      </w:r>
    </w:p>
    <w:p w14:paraId="0000001E" w14:textId="77777777" w:rsidR="00FF697B" w:rsidRDefault="008C472E">
      <w:pPr>
        <w:numPr>
          <w:ilvl w:val="0"/>
          <w:numId w:val="1"/>
        </w:numPr>
      </w:pPr>
      <w:r>
        <w:t>Complications of ulcerative colitis – specify.</w:t>
      </w:r>
    </w:p>
    <w:p w14:paraId="0000001F" w14:textId="77777777" w:rsidR="00FF697B" w:rsidRDefault="008C472E">
      <w:pPr>
        <w:numPr>
          <w:ilvl w:val="0"/>
          <w:numId w:val="1"/>
        </w:numPr>
      </w:pPr>
      <w:r>
        <w:t>Which colon disease is characterized by skip lesions?</w:t>
      </w:r>
    </w:p>
    <w:p w14:paraId="00000020" w14:textId="77777777" w:rsidR="00FF697B" w:rsidRDefault="008C472E">
      <w:pPr>
        <w:numPr>
          <w:ilvl w:val="0"/>
          <w:numId w:val="1"/>
        </w:numPr>
      </w:pPr>
      <w:r>
        <w:t>Lymphadenopathy in lymphoma is best assessed with?</w:t>
      </w:r>
    </w:p>
    <w:p w14:paraId="00000021" w14:textId="77777777" w:rsidR="00FF697B" w:rsidRDefault="00FF697B"/>
    <w:sectPr w:rsidR="00FF697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326A67"/>
    <w:multiLevelType w:val="multilevel"/>
    <w:tmpl w:val="79C849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97B"/>
    <w:rsid w:val="008C472E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FC487A-3E27-4E79-8942-6CD04C887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</cp:lastModifiedBy>
  <cp:revision>2</cp:revision>
  <dcterms:created xsi:type="dcterms:W3CDTF">2023-09-11T08:44:00Z</dcterms:created>
  <dcterms:modified xsi:type="dcterms:W3CDTF">2023-09-11T08:45:00Z</dcterms:modified>
</cp:coreProperties>
</file>